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11" w:rsidRPr="00C1065E" w:rsidRDefault="00996811" w:rsidP="009968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065E">
        <w:rPr>
          <w:rFonts w:ascii="Times New Roman" w:hAnsi="Times New Roman" w:cs="Times New Roman"/>
          <w:b/>
          <w:sz w:val="32"/>
          <w:szCs w:val="32"/>
          <w:u w:val="single"/>
        </w:rPr>
        <w:t>Тема</w:t>
      </w:r>
    </w:p>
    <w:p w:rsidR="00996811" w:rsidRPr="00996811" w:rsidRDefault="00996811" w:rsidP="009968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811">
        <w:rPr>
          <w:rFonts w:ascii="Times New Roman" w:hAnsi="Times New Roman" w:cs="Times New Roman"/>
          <w:b/>
          <w:sz w:val="24"/>
          <w:szCs w:val="24"/>
          <w:u w:val="single"/>
        </w:rPr>
        <w:t>Синичка в витражной технике из натуральной кожи</w:t>
      </w:r>
    </w:p>
    <w:p w:rsidR="00996811" w:rsidRPr="00996811" w:rsidRDefault="00996811" w:rsidP="00996811">
      <w:pPr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sz w:val="24"/>
          <w:szCs w:val="24"/>
        </w:rPr>
        <w:t xml:space="preserve">Продолжительность -  4 </w:t>
      </w:r>
      <w:proofErr w:type="gramStart"/>
      <w:r w:rsidRPr="0099681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96811">
        <w:rPr>
          <w:rFonts w:ascii="Times New Roman" w:hAnsi="Times New Roman" w:cs="Times New Roman"/>
          <w:sz w:val="24"/>
          <w:szCs w:val="24"/>
        </w:rPr>
        <w:t xml:space="preserve"> часа (2 занятия по 2 учебных часа)</w:t>
      </w:r>
    </w:p>
    <w:p w:rsidR="00996811" w:rsidRPr="00996811" w:rsidRDefault="00996811" w:rsidP="00996811">
      <w:pPr>
        <w:pStyle w:val="a3"/>
        <w:ind w:firstLine="709"/>
        <w:jc w:val="both"/>
      </w:pPr>
      <w:r w:rsidRPr="00996811">
        <w:rPr>
          <w:b/>
          <w:bCs/>
          <w:i/>
          <w:iCs/>
        </w:rPr>
        <w:t>Цель:</w:t>
      </w:r>
      <w:r w:rsidRPr="00996811">
        <w:rPr>
          <w:rFonts w:ascii="Helvetica" w:hAnsi="Helvetica"/>
          <w:color w:val="333333"/>
        </w:rPr>
        <w:t xml:space="preserve"> п</w:t>
      </w:r>
      <w:r w:rsidRPr="00996811">
        <w:t>ознакомить учащихся с искусством витража, особенностями витражной  техники, способами воплощения витражной техники в изделиях из кожи.</w:t>
      </w:r>
    </w:p>
    <w:p w:rsidR="00996811" w:rsidRPr="00996811" w:rsidRDefault="00996811" w:rsidP="00996811">
      <w:pPr>
        <w:pStyle w:val="a3"/>
        <w:ind w:firstLine="709"/>
        <w:jc w:val="both"/>
      </w:pPr>
      <w:r w:rsidRPr="00996811">
        <w:rPr>
          <w:b/>
          <w:bCs/>
        </w:rPr>
        <w:t>Задачи:</w:t>
      </w:r>
    </w:p>
    <w:p w:rsidR="00996811" w:rsidRPr="00996811" w:rsidRDefault="00996811" w:rsidP="00996811">
      <w:pPr>
        <w:pStyle w:val="a3"/>
        <w:ind w:firstLine="709"/>
        <w:jc w:val="both"/>
      </w:pPr>
      <w:proofErr w:type="gramStart"/>
      <w:r w:rsidRPr="00996811">
        <w:rPr>
          <w:b/>
          <w:bCs/>
          <w:i/>
          <w:iCs/>
        </w:rPr>
        <w:t>Обучающая</w:t>
      </w:r>
      <w:proofErr w:type="gramEnd"/>
      <w:r w:rsidRPr="00996811">
        <w:rPr>
          <w:b/>
          <w:bCs/>
          <w:i/>
          <w:iCs/>
        </w:rPr>
        <w:t>:</w:t>
      </w:r>
      <w:r w:rsidRPr="00996811">
        <w:rPr>
          <w:bCs/>
          <w:iCs/>
        </w:rPr>
        <w:t xml:space="preserve"> дать представление о  Витраже, Витражной технике, основных алгоритмах изготовления изделий из кожи в витражной технике</w:t>
      </w:r>
      <w:r w:rsidRPr="00996811">
        <w:rPr>
          <w:color w:val="333333"/>
        </w:rPr>
        <w:t>;</w:t>
      </w:r>
    </w:p>
    <w:p w:rsidR="00996811" w:rsidRPr="00996811" w:rsidRDefault="00996811" w:rsidP="00996811">
      <w:pPr>
        <w:pStyle w:val="a3"/>
        <w:ind w:firstLine="709"/>
        <w:jc w:val="both"/>
      </w:pPr>
      <w:proofErr w:type="gramStart"/>
      <w:r w:rsidRPr="00996811">
        <w:rPr>
          <w:b/>
          <w:bCs/>
          <w:i/>
          <w:iCs/>
        </w:rPr>
        <w:t>Развивающая</w:t>
      </w:r>
      <w:proofErr w:type="gramEnd"/>
      <w:r w:rsidRPr="00996811">
        <w:rPr>
          <w:b/>
          <w:bCs/>
          <w:i/>
          <w:iCs/>
        </w:rPr>
        <w:t>:</w:t>
      </w:r>
      <w:r w:rsidRPr="00996811">
        <w:t xml:space="preserve"> способствовать формированию навыков витражной техники при изготовлении изделий из кожи, развивать фантазию и воображение; </w:t>
      </w:r>
    </w:p>
    <w:p w:rsidR="00996811" w:rsidRPr="00996811" w:rsidRDefault="00996811" w:rsidP="00996811">
      <w:pPr>
        <w:pStyle w:val="a3"/>
        <w:ind w:firstLine="709"/>
        <w:jc w:val="both"/>
      </w:pPr>
      <w:proofErr w:type="gramStart"/>
      <w:r w:rsidRPr="00996811">
        <w:rPr>
          <w:b/>
          <w:bCs/>
          <w:i/>
          <w:iCs/>
        </w:rPr>
        <w:t>Воспитательная</w:t>
      </w:r>
      <w:proofErr w:type="gramEnd"/>
      <w:r w:rsidRPr="00996811">
        <w:rPr>
          <w:b/>
          <w:bCs/>
          <w:i/>
          <w:iCs/>
        </w:rPr>
        <w:t>:</w:t>
      </w:r>
      <w:r w:rsidRPr="00996811">
        <w:t xml:space="preserve"> способствовать воспитанию у учащихся аккуратности и собранности при выполнении изделий, трудолюбия, умения слушать, коммуникабельности.</w:t>
      </w:r>
    </w:p>
    <w:p w:rsidR="00996811" w:rsidRDefault="00996811" w:rsidP="00996811">
      <w:pPr>
        <w:pStyle w:val="a3"/>
        <w:ind w:firstLine="709"/>
        <w:jc w:val="center"/>
        <w:rPr>
          <w:b/>
          <w:sz w:val="27"/>
          <w:szCs w:val="27"/>
          <w:u w:val="single"/>
        </w:rPr>
      </w:pPr>
      <w:r w:rsidRPr="00210675">
        <w:rPr>
          <w:b/>
          <w:sz w:val="27"/>
          <w:szCs w:val="27"/>
          <w:u w:val="single"/>
        </w:rPr>
        <w:t xml:space="preserve">ЗАНЯТИЕ </w:t>
      </w:r>
      <w:r>
        <w:rPr>
          <w:b/>
          <w:sz w:val="27"/>
          <w:szCs w:val="27"/>
          <w:u w:val="single"/>
        </w:rPr>
        <w:t>2</w:t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sz w:val="24"/>
          <w:szCs w:val="24"/>
        </w:rPr>
        <w:t xml:space="preserve">1. Бумажку, к которой приклеены </w:t>
      </w:r>
      <w:proofErr w:type="gramStart"/>
      <w:r w:rsidRPr="00996811">
        <w:rPr>
          <w:rFonts w:ascii="Times New Roman" w:hAnsi="Times New Roman" w:cs="Times New Roman"/>
          <w:sz w:val="24"/>
          <w:szCs w:val="24"/>
        </w:rPr>
        <w:t>заготовки</w:t>
      </w:r>
      <w:proofErr w:type="gramEnd"/>
      <w:r w:rsidRPr="00996811">
        <w:rPr>
          <w:rFonts w:ascii="Times New Roman" w:hAnsi="Times New Roman" w:cs="Times New Roman"/>
          <w:sz w:val="24"/>
          <w:szCs w:val="24"/>
        </w:rPr>
        <w:t xml:space="preserve"> оторвите, максимально убирая этот слой.</w:t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2205" cy="4321834"/>
            <wp:effectExtent l="19050" t="0" r="0" b="0"/>
            <wp:docPr id="1" name="Рисунок 1" descr="C:\Users\Елена\AppData\Local\Microsoft\Windows\INetCache\Content.Word\67798680034f37e963fd7e1be5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INetCache\Content.Word\67798680034f37e963fd7e1be5r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24" cy="432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2-3</w:t>
      </w:r>
      <w:r w:rsidRPr="00996811">
        <w:rPr>
          <w:rFonts w:ascii="Times New Roman" w:hAnsi="Times New Roman" w:cs="Times New Roman"/>
          <w:sz w:val="24"/>
          <w:szCs w:val="24"/>
        </w:rPr>
        <w:t>. Излишки бумаги и клея аккуратно срежьте маникюрными ножницами.</w:t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5293" cy="3364302"/>
            <wp:effectExtent l="19050" t="0" r="4307" b="0"/>
            <wp:docPr id="2" name="Рисунок 2" descr="C:\Users\Елена\AppData\Local\Microsoft\Windows\INetCache\Content.Word\de0a20741dbee7cd289b7e3afa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AppData\Local\Microsoft\Windows\INetCache\Content.Word\de0a20741dbee7cd289b7e3afag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765" cy="336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2346" cy="4695892"/>
            <wp:effectExtent l="19050" t="0" r="3954" b="0"/>
            <wp:docPr id="3" name="Рисунок 3" descr="C:\Users\Елена\AppData\Local\Microsoft\Windows\INetCache\Content.Word\47af2700870854cc55e9257e16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INetCache\Content.Word\47af2700870854cc55e9257e16n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981" cy="469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6811">
        <w:rPr>
          <w:rFonts w:ascii="Times New Roman" w:hAnsi="Times New Roman" w:cs="Times New Roman"/>
          <w:sz w:val="24"/>
          <w:szCs w:val="24"/>
        </w:rPr>
        <w:t>. Осталось оформить заднюю сторону броши. Для этого на изнаночной стороне плотной кожи (с прокрашенным срезом) обведите птичку и вырежьте её по контуру.</w:t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1230" cy="3347049"/>
            <wp:effectExtent l="19050" t="0" r="6020" b="0"/>
            <wp:docPr id="4" name="Рисунок 4" descr="C:\Users\Елена\AppData\Local\Microsoft\Windows\INetCache\Content.Word\ac09026c4e16d338dcaac38add8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INetCache\Content.Word\ac09026c4e16d338dcaac38add8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642" cy="334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</w:t>
      </w:r>
      <w:r w:rsidRPr="009968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6811">
        <w:rPr>
          <w:rFonts w:ascii="Times New Roman" w:hAnsi="Times New Roman" w:cs="Times New Roman"/>
          <w:sz w:val="24"/>
          <w:szCs w:val="24"/>
        </w:rPr>
        <w:t xml:space="preserve">На этой </w:t>
      </w:r>
      <w:proofErr w:type="spellStart"/>
      <w:r w:rsidRPr="00996811">
        <w:rPr>
          <w:rFonts w:ascii="Times New Roman" w:hAnsi="Times New Roman" w:cs="Times New Roman"/>
          <w:sz w:val="24"/>
          <w:szCs w:val="24"/>
        </w:rPr>
        <w:t>детальке</w:t>
      </w:r>
      <w:proofErr w:type="spellEnd"/>
      <w:r w:rsidRPr="00996811">
        <w:rPr>
          <w:rFonts w:ascii="Times New Roman" w:hAnsi="Times New Roman" w:cs="Times New Roman"/>
          <w:sz w:val="24"/>
          <w:szCs w:val="24"/>
        </w:rPr>
        <w:t xml:space="preserve"> наметьте отверстия для булавки и пробейте их пробойником (с левой стороны — диаметром 5 мм, с правой — 3 мм).</w:t>
      </w:r>
      <w:proofErr w:type="gramEnd"/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441700"/>
            <wp:effectExtent l="19050" t="0" r="0" b="0"/>
            <wp:docPr id="5" name="Рисунок 5" descr="C:\Users\Елена\AppData\Local\Microsoft\Windows\INetCache\Content.Word\5e91efcf03849674a75b7dcaf1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INetCache\Content.Word\5e91efcf03849674a75b7dcaf1w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996811">
        <w:rPr>
          <w:rFonts w:ascii="Times New Roman" w:hAnsi="Times New Roman" w:cs="Times New Roman"/>
          <w:sz w:val="24"/>
          <w:szCs w:val="24"/>
        </w:rPr>
        <w:t>. С изнаночной стороны вставьте булавку для броши.</w:t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96811">
        <w:rPr>
          <w:rFonts w:ascii="Times New Roman" w:hAnsi="Times New Roman" w:cs="Times New Roman"/>
          <w:sz w:val="24"/>
          <w:szCs w:val="24"/>
        </w:rPr>
        <w:t>. Изнаночную сторону птички смажьте клеем ПВА и приложите на неё подготовленную деталь задней стороны.</w:t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3148330"/>
            <wp:effectExtent l="19050" t="0" r="8890" b="0"/>
            <wp:docPr id="6" name="Рисунок 6" descr="C:\Users\Елена\AppData\Local\Microsoft\Windows\INetCache\Content.Word\9fb7eadd2fa92fe83f058fdef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AppData\Local\Microsoft\Windows\INetCache\Content.Word\9fb7eadd2fa92fe83f058fdef0c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96811">
        <w:rPr>
          <w:rFonts w:ascii="Times New Roman" w:hAnsi="Times New Roman" w:cs="Times New Roman"/>
          <w:sz w:val="24"/>
          <w:szCs w:val="24"/>
        </w:rPr>
        <w:t>. Кожу прижмите мягкой тряпочкой, стараясь не растягивать её.</w:t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96811">
        <w:rPr>
          <w:rFonts w:ascii="Times New Roman" w:hAnsi="Times New Roman" w:cs="Times New Roman"/>
          <w:sz w:val="24"/>
          <w:szCs w:val="24"/>
        </w:rPr>
        <w:t>. Если всё-таки задняя сторона выходит за контуры брошки, то маникюрными ножницами аккуратно срежьте излишки.</w:t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3424555"/>
            <wp:effectExtent l="19050" t="0" r="8890" b="0"/>
            <wp:docPr id="7" name="Рисунок 7" descr="C:\Users\Елена\AppData\Local\Microsoft\Windows\INetCache\Content.Word\23bee3f3173091c125da34d78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INetCache\Content.Word\23bee3f3173091c125da34d78e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996811">
        <w:rPr>
          <w:rFonts w:ascii="Times New Roman" w:hAnsi="Times New Roman" w:cs="Times New Roman"/>
          <w:sz w:val="24"/>
          <w:szCs w:val="24"/>
        </w:rPr>
        <w:t>. Серебристым акриловым контуром подкрасьте единственный открытый срез жгутика и в нужном месте нарисуйте глазик.</w:t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3752215"/>
            <wp:effectExtent l="19050" t="0" r="8890" b="0"/>
            <wp:docPr id="8" name="Рисунок 8" descr="C:\Users\Елена\AppData\Local\Microsoft\Windows\INetCache\Content.Word\a448c1e93478a47399c04dd6b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AppData\Local\Microsoft\Windows\INetCache\Content.Word\a448c1e93478a47399c04dd6b6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96811">
        <w:rPr>
          <w:rFonts w:ascii="Times New Roman" w:hAnsi="Times New Roman" w:cs="Times New Roman"/>
          <w:sz w:val="24"/>
          <w:szCs w:val="24"/>
        </w:rPr>
        <w:t xml:space="preserve">. У синички на мордочке приклейте белую деталь-аппликацию и глазик. Обратите внимание — для этой синички у меня был жгутик </w:t>
      </w:r>
      <w:proofErr w:type="gramStart"/>
      <w:r w:rsidRPr="00996811">
        <w:rPr>
          <w:rFonts w:ascii="Times New Roman" w:hAnsi="Times New Roman" w:cs="Times New Roman"/>
          <w:sz w:val="24"/>
          <w:szCs w:val="24"/>
        </w:rPr>
        <w:t>подлиннее</w:t>
      </w:r>
      <w:proofErr w:type="gramEnd"/>
      <w:r w:rsidRPr="00996811">
        <w:rPr>
          <w:rFonts w:ascii="Times New Roman" w:hAnsi="Times New Roman" w:cs="Times New Roman"/>
          <w:sz w:val="24"/>
          <w:szCs w:val="24"/>
        </w:rPr>
        <w:t>, поэтому я обернула им всё крылышко (избегая открытого среза). А если бы длины жгутика хватило, то можно было бы обернуть и хвостик.</w:t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246" cy="3186648"/>
            <wp:effectExtent l="19050" t="0" r="0" b="0"/>
            <wp:docPr id="9" name="Рисунок 9" descr="C:\Users\Елена\AppData\Local\Microsoft\Windows\INetCache\Content.Word\25f74e881d8ddc62b6b94949d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AppData\Local\Microsoft\Windows\INetCache\Content.Word\25f74e881d8ddc62b6b94949d7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87" cy="318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5055235"/>
            <wp:effectExtent l="19050" t="0" r="8890" b="0"/>
            <wp:docPr id="10" name="Рисунок 10" descr="C:\Users\Елена\AppData\Local\Microsoft\Windows\INetCache\Content.Word\ca40a83cd4cea28d9664a76362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AppData\Local\Microsoft\Windows\INetCache\Content.Word\ca40a83cd4cea28d9664a76362x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5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29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sz w:val="24"/>
          <w:szCs w:val="24"/>
        </w:rPr>
        <w:t>По такому же принципу можно выполнить любую задумку, разбив изображение на кусочки мозаики.</w:t>
      </w:r>
    </w:p>
    <w:p w:rsidR="0077707B" w:rsidRDefault="0077707B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07B" w:rsidRDefault="0077707B" w:rsidP="0099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sz w:val="24"/>
          <w:szCs w:val="24"/>
        </w:rPr>
        <w:t>Использована информация с сайта</w:t>
      </w:r>
    </w:p>
    <w:p w:rsidR="00996811" w:rsidRPr="00996811" w:rsidRDefault="00996811" w:rsidP="009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11">
        <w:rPr>
          <w:rFonts w:ascii="Times New Roman" w:hAnsi="Times New Roman" w:cs="Times New Roman"/>
          <w:sz w:val="24"/>
          <w:szCs w:val="24"/>
        </w:rPr>
        <w:t>© https://www.livemaster.ru/topic/2328351-delaem-sinichku-v-vitrazhnoj-tehnike-iz-kozhi</w:t>
      </w:r>
    </w:p>
    <w:p w:rsidR="00996811" w:rsidRPr="00996811" w:rsidRDefault="00996811" w:rsidP="00996811">
      <w:pPr>
        <w:pStyle w:val="a3"/>
        <w:ind w:firstLine="709"/>
        <w:jc w:val="both"/>
        <w:rPr>
          <w:b/>
          <w:u w:val="single"/>
        </w:rPr>
      </w:pPr>
    </w:p>
    <w:p w:rsidR="00D43187" w:rsidRDefault="00D43187"/>
    <w:sectPr w:rsidR="00D43187" w:rsidSect="00D4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8F4"/>
    <w:multiLevelType w:val="hybridMultilevel"/>
    <w:tmpl w:val="259EA44C"/>
    <w:lvl w:ilvl="0" w:tplc="3E98D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0A9D"/>
    <w:multiLevelType w:val="hybridMultilevel"/>
    <w:tmpl w:val="6FBCD9FA"/>
    <w:lvl w:ilvl="0" w:tplc="ABB6D11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46E9D"/>
    <w:multiLevelType w:val="hybridMultilevel"/>
    <w:tmpl w:val="17DE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811"/>
    <w:rsid w:val="003B4C29"/>
    <w:rsid w:val="0077707B"/>
    <w:rsid w:val="00996811"/>
    <w:rsid w:val="00D4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770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7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5421">
          <w:marLeft w:val="68"/>
          <w:marRight w:val="68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4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7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3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4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2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7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4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6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0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5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3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0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7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0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4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3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5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4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7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6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8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9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5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5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5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4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8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4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3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1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9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2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3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3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3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5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0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3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1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5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5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5987-EC1D-444B-8FF3-15695BE4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2020-03-22T17:51:00Z</dcterms:created>
  <dcterms:modified xsi:type="dcterms:W3CDTF">2020-03-22T18:15:00Z</dcterms:modified>
</cp:coreProperties>
</file>